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390 Peachtree St NE, Atlanta, GA 30308  ·  (404) 555-0147  ·  care@okaforpt.example  ·  okaforpt.example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166534"/>
        <w:sz w:val="28"/>
      </w:rPr>
      <w:t xml:space="preserve">Okafor Physical Therapy</w:t>
    </w:r>
  </w:p>
  <w:p>
    <w:pPr>
      <w:pBdr>
        <w:bottom w:val="single" w:sz="12" w:space="6" w:color="86EFAC"/>
      </w:pBd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Sports Injury · Rehab · Mobility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Okafor Physical Therapy letterhead template</dc:title>
  <dc:creator>letterheadexamples.com</dc:creator>
</cp:coreProperties>
</file>